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09" w:rsidRDefault="00F74A09" w:rsidP="00F74A09">
      <w:pPr>
        <w:pStyle w:val="ConsPlusNormal"/>
        <w:jc w:val="both"/>
      </w:pPr>
    </w:p>
    <w:p w:rsidR="00F74A09" w:rsidRDefault="00F74A09" w:rsidP="00F74A09">
      <w:pPr>
        <w:pStyle w:val="ConsPlusNormal"/>
        <w:jc w:val="right"/>
        <w:outlineLvl w:val="1"/>
      </w:pPr>
      <w:r>
        <w:t>Приложение N 4</w:t>
      </w:r>
    </w:p>
    <w:p w:rsidR="00F74A09" w:rsidRDefault="00F74A09" w:rsidP="00F74A09">
      <w:pPr>
        <w:pStyle w:val="ConsPlusNormal"/>
        <w:jc w:val="right"/>
      </w:pPr>
      <w:r>
        <w:t xml:space="preserve">к Программе </w:t>
      </w:r>
      <w:proofErr w:type="gramStart"/>
      <w:r>
        <w:t>государственных</w:t>
      </w:r>
      <w:proofErr w:type="gramEnd"/>
    </w:p>
    <w:p w:rsidR="00F74A09" w:rsidRDefault="00F74A09" w:rsidP="00F74A09">
      <w:pPr>
        <w:pStyle w:val="ConsPlusNormal"/>
        <w:jc w:val="right"/>
      </w:pPr>
      <w:r>
        <w:t>гарантий бесплатного оказания</w:t>
      </w:r>
    </w:p>
    <w:p w:rsidR="00F74A09" w:rsidRDefault="00F74A09" w:rsidP="00F74A09">
      <w:pPr>
        <w:pStyle w:val="ConsPlusNormal"/>
        <w:jc w:val="right"/>
      </w:pPr>
      <w:r>
        <w:t>гражданам медицинской помощи</w:t>
      </w:r>
    </w:p>
    <w:p w:rsidR="00F74A09" w:rsidRDefault="00F74A09" w:rsidP="00F74A09">
      <w:pPr>
        <w:pStyle w:val="ConsPlusNormal"/>
        <w:jc w:val="right"/>
      </w:pPr>
      <w:r>
        <w:t>в Костромской области на 2025 год</w:t>
      </w:r>
    </w:p>
    <w:p w:rsidR="00F74A09" w:rsidRDefault="00F74A09" w:rsidP="00F74A09">
      <w:pPr>
        <w:pStyle w:val="ConsPlusNormal"/>
        <w:jc w:val="right"/>
      </w:pPr>
      <w:r>
        <w:t>и на плановый период</w:t>
      </w:r>
    </w:p>
    <w:p w:rsidR="00F74A09" w:rsidRDefault="00F74A09" w:rsidP="00F74A09">
      <w:pPr>
        <w:pStyle w:val="ConsPlusNormal"/>
        <w:jc w:val="right"/>
      </w:pPr>
      <w:r>
        <w:t>2026 и 2027 годов</w:t>
      </w:r>
    </w:p>
    <w:p w:rsidR="00F74A09" w:rsidRDefault="00F74A09" w:rsidP="00F74A09">
      <w:pPr>
        <w:pStyle w:val="ConsPlusNormal"/>
        <w:jc w:val="both"/>
      </w:pPr>
    </w:p>
    <w:p w:rsidR="00F74A09" w:rsidRDefault="00F74A09" w:rsidP="00F74A09">
      <w:pPr>
        <w:pStyle w:val="ConsPlusTitle"/>
        <w:jc w:val="center"/>
      </w:pPr>
      <w:bookmarkStart w:id="0" w:name="Par5384"/>
      <w:bookmarkEnd w:id="0"/>
      <w:r>
        <w:t>ПЕРЕЧЕНЬ</w:t>
      </w:r>
    </w:p>
    <w:p w:rsidR="00F74A09" w:rsidRDefault="00F74A09" w:rsidP="00F74A09">
      <w:pPr>
        <w:pStyle w:val="ConsPlusTitle"/>
        <w:jc w:val="center"/>
      </w:pPr>
      <w:r>
        <w:t>медицинских организаций, участвующих в реализации программы</w:t>
      </w:r>
    </w:p>
    <w:p w:rsidR="00F74A09" w:rsidRDefault="00F74A09" w:rsidP="00F74A09">
      <w:pPr>
        <w:pStyle w:val="ConsPlusTitle"/>
        <w:jc w:val="center"/>
      </w:pPr>
      <w:r>
        <w:t>государственных гарантий бесплатного оказания гражданам</w:t>
      </w:r>
    </w:p>
    <w:p w:rsidR="00F74A09" w:rsidRDefault="00F74A09" w:rsidP="00F74A09">
      <w:pPr>
        <w:pStyle w:val="ConsPlusTitle"/>
        <w:jc w:val="center"/>
      </w:pPr>
      <w:r>
        <w:t>медицинской помощи в Костромской области на 2025 год</w:t>
      </w:r>
    </w:p>
    <w:p w:rsidR="00F74A09" w:rsidRDefault="00F74A09" w:rsidP="00F74A09">
      <w:pPr>
        <w:pStyle w:val="ConsPlusTitle"/>
        <w:jc w:val="center"/>
      </w:pPr>
      <w:r>
        <w:t>и на плановый период 2026 и 2027 годов, оказывающих</w:t>
      </w:r>
    </w:p>
    <w:p w:rsidR="00F74A09" w:rsidRDefault="00F74A09" w:rsidP="00F74A09">
      <w:pPr>
        <w:pStyle w:val="ConsPlusTitle"/>
        <w:jc w:val="center"/>
      </w:pPr>
      <w:r>
        <w:t>высокотехнологичную медицинскую помощь</w:t>
      </w:r>
      <w:bookmarkStart w:id="1" w:name="_GoBack"/>
      <w:bookmarkEnd w:id="1"/>
    </w:p>
    <w:p w:rsidR="00F74A09" w:rsidRDefault="00F74A09" w:rsidP="00F74A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3402"/>
        <w:gridCol w:w="5102"/>
      </w:tblGrid>
      <w:tr w:rsidR="00F74A09" w:rsidTr="008E1548">
        <w:tc>
          <w:tcPr>
            <w:tcW w:w="568"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 xml:space="preserve">N </w:t>
            </w:r>
            <w:proofErr w:type="gramStart"/>
            <w:r>
              <w:t>п</w:t>
            </w:r>
            <w:proofErr w:type="gramEnd"/>
            <w:r>
              <w:t>/п</w:t>
            </w:r>
          </w:p>
        </w:tc>
        <w:tc>
          <w:tcPr>
            <w:tcW w:w="34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Наименование медицинской организации</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Профиль высокотехнологичной медицинской помощи</w:t>
            </w:r>
          </w:p>
        </w:tc>
      </w:tr>
      <w:tr w:rsidR="00F74A09" w:rsidTr="008E1548">
        <w:tc>
          <w:tcPr>
            <w:tcW w:w="568"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2</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3</w:t>
            </w:r>
          </w:p>
        </w:tc>
      </w:tr>
      <w:tr w:rsidR="00F74A09" w:rsidTr="008E1548">
        <w:tc>
          <w:tcPr>
            <w:tcW w:w="9072" w:type="dxa"/>
            <w:gridSpan w:val="3"/>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outlineLvl w:val="2"/>
            </w:pPr>
            <w: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"Костромская областная клиническая больница имени Королева Е.И."</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roofErr w:type="gramStart"/>
            <w:r>
              <w:t>Сердечно-сосудистая</w:t>
            </w:r>
            <w:proofErr w:type="gramEnd"/>
            <w:r>
              <w:t xml:space="preserve"> 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Нейрохирургия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Офтальмология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 xml:space="preserve">Оториноларингология (за исключением </w:t>
            </w:r>
            <w:proofErr w:type="spellStart"/>
            <w:r>
              <w:t>кохлеарной</w:t>
            </w:r>
            <w:proofErr w:type="spellEnd"/>
            <w:r>
              <w:t xml:space="preserve"> имплантации)</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Травматология и ортопедия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Гастроэнтерология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Челюстно-лицевая 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Урология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 xml:space="preserve">Акушерство и гинекология (за исключением </w:t>
            </w:r>
            <w:r>
              <w:lastRenderedPageBreak/>
              <w:t>использования вспомогательных репродуктивных технологий)</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Эндокринология</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2.</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"Костромской клинический онкологический диспансер"</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Онкология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roofErr w:type="gramStart"/>
            <w:r>
              <w:t>Сердечно-сосудистая</w:t>
            </w:r>
            <w:proofErr w:type="gramEnd"/>
            <w:r>
              <w:t xml:space="preserve"> хирургия</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3.</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"Городская больница г. Костромы"</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Травматология и ортопедия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Ревматология</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4.</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"Окружная больница Костромского округа N 1"</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Акушерство и гинекология (за исключением использования вспомогательных репродуктивных технологий)</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Урология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Гастроэнтерология</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5.</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ООО "Медицинский центр "МИРТ"</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Травматология и ортопедия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Нейрохирургия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roofErr w:type="gramStart"/>
            <w:r>
              <w:t>Сердечно-сосудистая</w:t>
            </w:r>
            <w:proofErr w:type="gramEnd"/>
            <w:r>
              <w:t xml:space="preserve"> 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Урология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Акушерство и гинекология (за исключением использования вспомогательных репродуктивных технологий)</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 xml:space="preserve">Оториноларингология (за исключением </w:t>
            </w:r>
            <w:proofErr w:type="spellStart"/>
            <w:r>
              <w:t>кохлеарной</w:t>
            </w:r>
            <w:proofErr w:type="spellEnd"/>
            <w:r>
              <w:t xml:space="preserve"> имплантации)</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6.</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ООО "ЦАХ"</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Офтальмология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 xml:space="preserve">Оториноларингология (за исключением </w:t>
            </w:r>
            <w:proofErr w:type="spellStart"/>
            <w:r>
              <w:t>кохлеарной</w:t>
            </w:r>
            <w:proofErr w:type="spellEnd"/>
            <w:r>
              <w:t xml:space="preserve"> имплантации)</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7.</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ООО "Мир здоровья"</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Урология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Акушерство и гинекология (за исключением использования вспомогательных репродуктивных технологий и искусственного прерывания беременности)</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8.</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"Костромская областная детская больница"</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Неонатология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Ревматология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Педиатрия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Онкология</w:t>
            </w:r>
          </w:p>
        </w:tc>
      </w:tr>
      <w:tr w:rsidR="00F74A09" w:rsidTr="008E1548">
        <w:tc>
          <w:tcPr>
            <w:tcW w:w="568"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ООО "Хирургия глаза"</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Офтальмология</w:t>
            </w:r>
          </w:p>
        </w:tc>
      </w:tr>
      <w:tr w:rsidR="00F74A09" w:rsidTr="008E1548">
        <w:tc>
          <w:tcPr>
            <w:tcW w:w="9072" w:type="dxa"/>
            <w:gridSpan w:val="3"/>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outlineLvl w:val="2"/>
            </w:pPr>
            <w:r>
              <w:t xml:space="preserve">Раздел II. </w:t>
            </w:r>
            <w:proofErr w:type="gramStart"/>
            <w: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w:t>
            </w:r>
            <w:proofErr w:type="gramEnd"/>
            <w:r>
              <w:t>, И БЮДЖЕТНЫХ АССИГНОВАНИЙ БЮДЖЕТОВ СУБЪЕКТОВ РОССИЙСКОЙ ФЕДЕРАЦИИ</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"Костромская областная клиническая больница имени Королева Е.И."</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roofErr w:type="gramStart"/>
            <w:r>
              <w:t>Сердечно-сосудистая</w:t>
            </w:r>
            <w:proofErr w:type="gramEnd"/>
            <w:r>
              <w:t xml:space="preserve"> 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Онкология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Урология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Офтальмология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Хирургия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Эндокринология</w:t>
            </w:r>
          </w:p>
        </w:tc>
      </w:tr>
      <w:tr w:rsidR="00F74A09" w:rsidTr="008E1548">
        <w:tc>
          <w:tcPr>
            <w:tcW w:w="568"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"Городская больница г. Костромы"</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Травматология и ортопедия</w:t>
            </w:r>
          </w:p>
        </w:tc>
      </w:tr>
      <w:tr w:rsidR="00F74A09" w:rsidTr="008E1548">
        <w:tc>
          <w:tcPr>
            <w:tcW w:w="568"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3.</w:t>
            </w:r>
          </w:p>
        </w:tc>
        <w:tc>
          <w:tcPr>
            <w:tcW w:w="3402" w:type="dxa"/>
            <w:vMerge w:val="restart"/>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"Костромской клинический онкологический диспансер"</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Онкология</w:t>
            </w:r>
          </w:p>
        </w:tc>
      </w:tr>
      <w:tr w:rsidR="00F74A09" w:rsidTr="008E1548">
        <w:tc>
          <w:tcPr>
            <w:tcW w:w="568"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proofErr w:type="gramStart"/>
            <w:r>
              <w:t>Сердечно-сосудистая</w:t>
            </w:r>
            <w:proofErr w:type="gramEnd"/>
            <w:r>
              <w:t xml:space="preserve"> хирургия</w:t>
            </w:r>
          </w:p>
        </w:tc>
      </w:tr>
      <w:tr w:rsidR="00F74A09" w:rsidTr="008E1548">
        <w:tc>
          <w:tcPr>
            <w:tcW w:w="568"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ОГБУЗ "Костромская областная детская больница"</w:t>
            </w:r>
          </w:p>
        </w:tc>
        <w:tc>
          <w:tcPr>
            <w:tcW w:w="5102" w:type="dxa"/>
            <w:tcBorders>
              <w:top w:val="single" w:sz="4" w:space="0" w:color="auto"/>
              <w:left w:val="single" w:sz="4" w:space="0" w:color="auto"/>
              <w:bottom w:val="single" w:sz="4" w:space="0" w:color="auto"/>
              <w:right w:val="single" w:sz="4" w:space="0" w:color="auto"/>
            </w:tcBorders>
          </w:tcPr>
          <w:p w:rsidR="00F74A09" w:rsidRDefault="00F74A09" w:rsidP="008E1548">
            <w:pPr>
              <w:pStyle w:val="ConsPlusNormal"/>
              <w:jc w:val="both"/>
            </w:pPr>
            <w:r>
              <w:t>Педиатрия</w:t>
            </w:r>
          </w:p>
        </w:tc>
      </w:tr>
    </w:tbl>
    <w:p w:rsidR="00FF1C1D" w:rsidRDefault="00FF1C1D"/>
    <w:sectPr w:rsidR="00FF1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6B"/>
    <w:rsid w:val="004D266B"/>
    <w:rsid w:val="00F74A09"/>
    <w:rsid w:val="00FF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A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74A0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A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74A0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dc:creator>
  <cp:keywords/>
  <dc:description/>
  <cp:lastModifiedBy>313</cp:lastModifiedBy>
  <cp:revision>2</cp:revision>
  <dcterms:created xsi:type="dcterms:W3CDTF">2025-01-22T08:37:00Z</dcterms:created>
  <dcterms:modified xsi:type="dcterms:W3CDTF">2025-01-22T08:38:00Z</dcterms:modified>
</cp:coreProperties>
</file>