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0C3" w:rsidRDefault="008570C3" w:rsidP="008570C3">
      <w:pPr>
        <w:jc w:val="center"/>
      </w:pPr>
      <w:r>
        <w:t xml:space="preserve">Глава 4. </w:t>
      </w:r>
      <w:bookmarkStart w:id="0" w:name="_GoBack"/>
      <w:r>
        <w:t xml:space="preserve">БАЗОВАЯ ПРОГРАММА </w:t>
      </w:r>
      <w:proofErr w:type="gramStart"/>
      <w:r>
        <w:t>ОБЯЗАТЕЛЬНОГО</w:t>
      </w:r>
      <w:proofErr w:type="gramEnd"/>
    </w:p>
    <w:p w:rsidR="008570C3" w:rsidRDefault="008570C3" w:rsidP="008570C3">
      <w:pPr>
        <w:jc w:val="center"/>
      </w:pPr>
      <w:r>
        <w:t>МЕДИЦИНСКОГО СТРАХОВАНИЯ</w:t>
      </w:r>
    </w:p>
    <w:bookmarkEnd w:id="0"/>
    <w:p w:rsidR="008570C3" w:rsidRDefault="008570C3" w:rsidP="008570C3"/>
    <w:p w:rsidR="008570C3" w:rsidRDefault="008570C3" w:rsidP="008570C3">
      <w:r>
        <w:t>21. В рамках базовой программы обязательного медицинского страхования гражданам (застрахованным лицам) при заболеваниях и состояниях, указанных в главе 3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rsidR="008570C3" w:rsidRDefault="008570C3" w:rsidP="008570C3">
      <w:proofErr w:type="gramStart"/>
      <w:r>
        <w:t>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а также консультирование медицинским психологом по направлению лечащего врача по вопросам, связанным с имеющимся заболеванием и/или состоянием, включенным в базовую программу обязательного медицинского страхования: пациентов из числа ветеранов боевых действий;</w:t>
      </w:r>
      <w:proofErr w:type="gramEnd"/>
      <w:r>
        <w:t xml:space="preserve"> лиц, состоящих на диспансерном наблюдении; женщин в период беременности, родов и послеродовой период, диспансерное наблюдение; проведение </w:t>
      </w:r>
      <w:proofErr w:type="spellStart"/>
      <w:r>
        <w:t>аудиологического</w:t>
      </w:r>
      <w:proofErr w:type="spellEnd"/>
      <w:r>
        <w:t xml:space="preserve"> скрининга;</w:t>
      </w:r>
    </w:p>
    <w:p w:rsidR="008570C3" w:rsidRDefault="008570C3" w:rsidP="008570C3">
      <w:r>
        <w:t>скорая медицинская помощь (за исключением санитарно-авиационной эвакуации);</w:t>
      </w:r>
    </w:p>
    <w:p w:rsidR="008570C3" w:rsidRDefault="008570C3" w:rsidP="008570C3">
      <w:proofErr w:type="gramStart"/>
      <w:r>
        <w:t>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в стационарных условиях и условиях дневного стационара, в том числе больным с онкологическими заболеваниями, больным с гепатитом "C" в соответствии с клиническими рекомендациями, включая предоставление лекарственных препаратов для медицинского применения, включенных в перечень жизненно</w:t>
      </w:r>
      <w:proofErr w:type="gramEnd"/>
      <w:r>
        <w:t xml:space="preserve"> необходимых и важнейших лекарственных препаратов, в соответствии с законодательством Российской Федерации;</w:t>
      </w:r>
    </w:p>
    <w:p w:rsidR="008570C3" w:rsidRDefault="008570C3" w:rsidP="008570C3">
      <w:r>
        <w:t>применение вспомогательных репродуктивных технологий (экстракорпорального оплодотворения),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rsidR="008570C3" w:rsidRDefault="008570C3" w:rsidP="008570C3">
      <w:r>
        <w:t>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w:t>
      </w:r>
    </w:p>
    <w:p w:rsidR="008570C3" w:rsidRDefault="008570C3" w:rsidP="008570C3">
      <w:proofErr w:type="gramStart"/>
      <w:r>
        <w:t>В рамках базовой программы обязательного медицинского страхования не финансируются случаи обращений в медицинские организации, не являющиеся страховыми случаями по обязательному медицинскому страхованию и не предусматривающие в отношении застрахованного лица медицинских вмешательств или комплекса медицинских вмешательств, направленных на профилактику, диагностику и лечение заболеваний, медицинскую реабилитацию.</w:t>
      </w:r>
      <w:proofErr w:type="gramEnd"/>
    </w:p>
    <w:p w:rsidR="008570C3" w:rsidRDefault="008570C3" w:rsidP="008570C3">
      <w:proofErr w:type="gramStart"/>
      <w:r>
        <w:t xml:space="preserve">Перечень нормативных правовых актов, в соответствии с которыми осуществляется маршрутизация застрахованных лиц при наступлении страхового случая, в разрезе условий, </w:t>
      </w:r>
      <w:r>
        <w:lastRenderedPageBreak/>
        <w:t>уровней и профилей оказания медицинской помощи, в том числе застрахованным лицам, проживающим в малонаселенных, отдаленных и (или) труднодоступных населенных пунктах, а также в сельской местности, указан в приложении N 6 к настоящей Программе.</w:t>
      </w:r>
      <w:proofErr w:type="gramEnd"/>
    </w:p>
    <w:p w:rsidR="008570C3" w:rsidRDefault="008570C3" w:rsidP="008570C3">
      <w: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законом от 29 ноября 2010 года N 326-ФЗ "Об обязательном медицинском страховании в Российской Федерации". </w:t>
      </w:r>
      <w:proofErr w:type="gramStart"/>
      <w:r>
        <w:t>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w:t>
      </w:r>
      <w:proofErr w:type="gramEnd"/>
      <w:r>
        <w:t xml:space="preserve"> </w:t>
      </w:r>
      <w:proofErr w:type="gramStart"/>
      <w:r>
        <w:t>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w:t>
      </w:r>
      <w:proofErr w:type="gramEnd"/>
      <w:r>
        <w:t xml:space="preserve">, производственного и хозяйственного инвентаря) стоимостью до 400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w:t>
      </w:r>
      <w:proofErr w:type="gramStart"/>
      <w:r>
        <w:t>организации</w:t>
      </w:r>
      <w:proofErr w:type="gramEnd"/>
      <w:r>
        <w:t xml:space="preserve"> не погашенной в течение 3 месяцев кредиторской задолженности за счет средств обязательного медицинского страхования.</w:t>
      </w:r>
    </w:p>
    <w:p w:rsidR="008570C3" w:rsidRDefault="008570C3" w:rsidP="008570C3">
      <w:proofErr w:type="gramStart"/>
      <w:r>
        <w:t>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статьей 30 Федерального закона</w:t>
      </w:r>
      <w:proofErr w:type="gramEnd"/>
      <w:r>
        <w:t xml:space="preserve"> </w:t>
      </w:r>
      <w:proofErr w:type="gramStart"/>
      <w:r>
        <w:t>от 29 ноября 2010 года N 326-ФЗ "Об обязательном медицинском страховании в Российской Федерации" тарифным соглашением, заключаемым между департаментом здравоохранения Костромской области, территориальным фондом обязательного медицинского страхования Костромской области, страховыми медицинскими организациями, медицинскими профессиональными некоммерческими организациями, созданными в соответствии со статьей 76 Федерального закона 21 ноября 2011 года N 323-ФЗ "Об основах охраны здоровья граждан в Российской Федерации", и профессиональными</w:t>
      </w:r>
      <w:proofErr w:type="gramEnd"/>
      <w:r>
        <w:t xml:space="preserve">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Костромской области в установленном порядке.</w:t>
      </w:r>
    </w:p>
    <w:p w:rsidR="008570C3" w:rsidRDefault="008570C3" w:rsidP="008570C3">
      <w:proofErr w:type="gramStart"/>
      <w:r>
        <w:t xml:space="preserve">Тарифы на оплату медицинской помощи по обязательному медицинскому страхованию устанавливаются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w:t>
      </w:r>
      <w:r>
        <w:lastRenderedPageBreak/>
        <w:t>заработную плату включают финансовое обеспечение денежных выплат стимулирующего характера, в том числе денежные выплаты:</w:t>
      </w:r>
      <w:proofErr w:type="gramEnd"/>
    </w:p>
    <w:p w:rsidR="008570C3" w:rsidRDefault="008570C3" w:rsidP="008570C3">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8570C3" w:rsidRDefault="008570C3" w:rsidP="008570C3">
      <w:r>
        <w:t>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8570C3" w:rsidRDefault="008570C3" w:rsidP="008570C3">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8570C3" w:rsidRDefault="008570C3" w:rsidP="008570C3">
      <w:r>
        <w:t>врачам-специалистам за оказанную медицинскую помощь в амбулаторных условиях.</w:t>
      </w:r>
    </w:p>
    <w:p w:rsidR="008570C3" w:rsidRDefault="008570C3" w:rsidP="008570C3">
      <w:proofErr w:type="gramStart"/>
      <w:r>
        <w:t>Территориальный фонд обязательного медицинского страхования Костромской области осуществляет ежеквартально мониторинг и анализ уровня оплаты труда медицинских работников государственных медицинских организаций Костромской области,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департамента здравоохранения Костромской области для принятия необходимых мер по обеспечению должного уровня оплаты труда медицинских</w:t>
      </w:r>
      <w:proofErr w:type="gramEnd"/>
      <w:r>
        <w:t xml:space="preserve"> работников.</w:t>
      </w:r>
    </w:p>
    <w:p w:rsidR="008570C3" w:rsidRDefault="008570C3" w:rsidP="008570C3">
      <w:proofErr w:type="gramStart"/>
      <w:r>
        <w:t>После завершения участия медицинской организации в реализации программ обязательного медицинского страхования на соответствующий год и исполнения медицинской организацией всех обязательств по договору на оказание и оплату медицинской помощи по обязательному медицинскому страхованию, а также при отсутствии у медицинской организации просроченной кредиторской задолженности, кредиторской задолженности по оплате труда, начислениям на выплаты по оплате труда допускается использование медицинской организацией средств обязательного медицинского</w:t>
      </w:r>
      <w:proofErr w:type="gramEnd"/>
      <w:r>
        <w:t xml:space="preserve"> страхования, </w:t>
      </w:r>
      <w:proofErr w:type="gramStart"/>
      <w:r>
        <w:t>полученных</w:t>
      </w:r>
      <w:proofErr w:type="gramEnd"/>
      <w:r>
        <w:t xml:space="preserve"> за оказанную медицинскую помощь, по направлениям расходования и в размере, которые определяются учредителем медицинской организации, с последующим уведомлением департамента здравоохранения Костромской области и территориального фонда обязательного медицинского страхования Костромской области. Направления расходования указанных средств должны соответствовать структуре тарифа, установленной частью 7 статьи 35 Федерального закона от 29 ноября 2010 года N 326-ФЗ "Об обязательном медицинском страховании в Российской Федерации". </w:t>
      </w:r>
      <w:proofErr w:type="gramStart"/>
      <w:r>
        <w:t>Указанные средства запрещается направлять на осуществление капитальных вложений в строительство, реконструкцию и капитальный ремонт, приобретение недвижимого имущества, транспортных средств, ценных бумаг, долей (вкладов) в уставный (складочный) капитал организаций, паев, уплату процентов и погашение основной суммы долга по кредитам (займам), а также на уплату иных платежей, предусмотренных договорами кредита (займа) (за исключением случаев образования кредитной задолженности в целях приобретения оборудования в</w:t>
      </w:r>
      <w:proofErr w:type="gramEnd"/>
      <w:r>
        <w:t xml:space="preserve"> </w:t>
      </w:r>
      <w:proofErr w:type="gramStart"/>
      <w:r>
        <w:t xml:space="preserve">соответствии со стандартами оснащения медицинских организаций (их структурных подразделений), предусмотренными положениями об организации оказания медицинской помощи по видам </w:t>
      </w:r>
      <w:r>
        <w:lastRenderedPageBreak/>
        <w:t>медицинской помощи, порядками оказания медицинской помощи, правилами проведения лабораторных, инструментальных, патолого-анатомических и иных видов диагностических исследований, утвержденными Министерством здравоохранения Российской Федерации, для оказания медицинской помощи в рамках программ обязательного медицинского страхования).</w:t>
      </w:r>
      <w:proofErr w:type="gramEnd"/>
    </w:p>
    <w:p w:rsidR="008570C3" w:rsidRDefault="008570C3" w:rsidP="008570C3"/>
    <w:p w:rsidR="008570C3" w:rsidRDefault="008570C3" w:rsidP="008570C3">
      <w:r>
        <w:t>Раздел I. ПРОФИЛАКТИЧЕСКИЕ МЕДИЦИНСКИЕ ОСМОТРЫ</w:t>
      </w:r>
    </w:p>
    <w:p w:rsidR="008570C3" w:rsidRDefault="008570C3" w:rsidP="008570C3">
      <w:r>
        <w:t>И ДИСПАНСЕРИЗАЦИЯ ГРАЖДАН</w:t>
      </w:r>
    </w:p>
    <w:p w:rsidR="008570C3" w:rsidRDefault="008570C3" w:rsidP="008570C3"/>
    <w:p w:rsidR="008570C3" w:rsidRDefault="008570C3" w:rsidP="008570C3">
      <w:r>
        <w:t xml:space="preserve">22. Департамент здравоохранения Костромской области в рамках проведения профилактических мероприятий обеспечивает организацию прохождения гражданами профилактических медицинских осмотров, диспансеризации, в том числе в вечерние часы в будние дни и субботу, а также предоставляет гражданам возможность записи на медицинские исследования, </w:t>
      </w:r>
      <w:proofErr w:type="gramStart"/>
      <w:r>
        <w:t>осуществляемой</w:t>
      </w:r>
      <w:proofErr w:type="gramEnd"/>
      <w:r>
        <w:t xml:space="preserve"> в том числе очно, по телефону и дистанционно. График проведения профилактических медицинских осмотров и диспансеризации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rsidR="008570C3" w:rsidRDefault="008570C3" w:rsidP="008570C3">
      <w:r>
        <w:t>Ветераны боевых действий имеют право на прохождение диспансеризации и профилактических осмотров во внеочередном порядке.</w:t>
      </w:r>
    </w:p>
    <w:p w:rsidR="008570C3" w:rsidRDefault="008570C3" w:rsidP="008570C3">
      <w:r>
        <w:t xml:space="preserve">Профилактические мероприятия </w:t>
      </w:r>
      <w:proofErr w:type="gramStart"/>
      <w:r>
        <w:t>организуются</w:t>
      </w:r>
      <w:proofErr w:type="gramEnd"/>
      <w:r>
        <w:t xml:space="preserve">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8570C3" w:rsidRDefault="008570C3" w:rsidP="008570C3">
      <w:r>
        <w:t xml:space="preserve">23. Граждане, переболевшие новой </w:t>
      </w:r>
      <w:proofErr w:type="spellStart"/>
      <w:r>
        <w:t>коронавирусной</w:t>
      </w:r>
      <w:proofErr w:type="spellEnd"/>
      <w:r>
        <w:t xml:space="preserve"> инфекцией (COVID-19), включая случаи заболеваний, когда отсутствует подтверждение перенесенной </w:t>
      </w:r>
      <w:proofErr w:type="spellStart"/>
      <w:r>
        <w:t>коронавирусной</w:t>
      </w:r>
      <w:proofErr w:type="spellEnd"/>
      <w:r>
        <w:t xml:space="preserve"> инфекции (COVID-19) методом ПЦР-диагностики, в течение года после заболевания вправе пройти углубленную диспансеризацию, включающую исследования и иные медицинские вмешательства по перечню согласно приложению N 5 к Федеральной программе.</w:t>
      </w:r>
    </w:p>
    <w:p w:rsidR="008570C3" w:rsidRDefault="008570C3" w:rsidP="008570C3">
      <w: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8570C3" w:rsidRDefault="008570C3" w:rsidP="008570C3">
      <w:r>
        <w:t>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Территориальный фонд обязательного медицинского страхования доводит указанные перечни до страховых медицинских организаций, в которых застрахованы граждане, подлежащие углубленной диспансеризации.</w:t>
      </w:r>
    </w:p>
    <w:p w:rsidR="008570C3" w:rsidRDefault="008570C3" w:rsidP="008570C3">
      <w:r>
        <w:t xml:space="preserve">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w:t>
      </w:r>
      <w:r>
        <w:lastRenderedPageBreak/>
        <w:t>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w:t>
      </w:r>
      <w:proofErr w:type="gramStart"/>
      <w:r>
        <w:t>дств св</w:t>
      </w:r>
      <w:proofErr w:type="gramEnd"/>
      <w:r>
        <w:t>язи.</w:t>
      </w:r>
    </w:p>
    <w:p w:rsidR="008570C3" w:rsidRDefault="008570C3" w:rsidP="008570C3">
      <w:r>
        <w:t>Запись граждан на углубленную диспансеризацию осуществляется в установленном порядке,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8570C3" w:rsidRDefault="008570C3" w:rsidP="008570C3">
      <w:r>
        <w:t>Медицинские организации организуют прохождение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пунктом 1 приложения N 5 к Федеральной программе в течение одного дня.</w:t>
      </w:r>
    </w:p>
    <w:p w:rsidR="008570C3" w:rsidRDefault="008570C3" w:rsidP="008570C3">
      <w:r>
        <w:t xml:space="preserve">По результатам углубленной диспансеризации в случае выявления хронических неинфекционных заболеваний, в том числе связанных с перенесенной новой </w:t>
      </w:r>
      <w:proofErr w:type="spellStart"/>
      <w:r>
        <w:t>коронавирусной</w:t>
      </w:r>
      <w:proofErr w:type="spellEnd"/>
      <w:r>
        <w:t xml:space="preserve"> инфекцией (COVID-19), гражданин в течение 3 рабочих дней в установленном порядке направляется на дополнительные обследования,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8570C3" w:rsidRDefault="008570C3" w:rsidP="008570C3">
      <w:r>
        <w:t>24. 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8570C3" w:rsidRDefault="008570C3" w:rsidP="008570C3">
      <w:proofErr w:type="gramStart"/>
      <w:r>
        <w:t>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перечню согласно приложению N 6 к Федеральной программе.</w:t>
      </w:r>
      <w:proofErr w:type="gramEnd"/>
      <w:r>
        <w:t xml:space="preserve">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такой медицинской организации, к которой прикреплен гражданин, осуществляется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w:t>
      </w:r>
      <w:proofErr w:type="gramStart"/>
      <w:r>
        <w:t xml:space="preserve">здоровья) </w:t>
      </w:r>
      <w:proofErr w:type="gramEnd"/>
      <w:r>
        <w:t>данная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rsidR="008570C3" w:rsidRDefault="008570C3" w:rsidP="008570C3">
      <w:r>
        <w:t>Департамент здравоохранения Костромской области размещает на официальном сайте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rsidR="008570C3" w:rsidRDefault="008570C3" w:rsidP="008570C3">
      <w:r>
        <w:lastRenderedPageBreak/>
        <w:t xml:space="preserve">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рабочих дня информируют </w:t>
      </w:r>
      <w:proofErr w:type="gramStart"/>
      <w:r>
        <w:t>всеми доступными способами</w:t>
      </w:r>
      <w:proofErr w:type="gramEnd"/>
      <w:r>
        <w:t xml:space="preserve"> застрахованных лиц, проживающих в месте выезда,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территориальный фонд обязательного медицинского страхования Костромской области. Страховые медицинские организации также осуществляют мониторинг посещения гражданами указанных осмотров с передачей его результатов территориальному фонду обязательного медицинского страхования Костромской области.</w:t>
      </w:r>
    </w:p>
    <w:p w:rsidR="008570C3" w:rsidRDefault="008570C3" w:rsidP="008570C3">
      <w:proofErr w:type="gramStart"/>
      <w:r>
        <w:t>Территориальный фонд обязательного медицинского страхования Костромской области осуществляет мониторинг хода информирования страховыми медицинскими организациями застрахованных лиц, проживающих в месте выезда, а также осуществляет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результатах проведенных мероприятий и передает агрегированные сведения Федеральному фонду обязательного медицинского страхования в порядке, установленном законодательством</w:t>
      </w:r>
      <w:proofErr w:type="gramEnd"/>
      <w:r>
        <w:t xml:space="preserve"> Российской Федерации.</w:t>
      </w:r>
    </w:p>
    <w:p w:rsidR="008570C3" w:rsidRDefault="008570C3" w:rsidP="008570C3">
      <w:r>
        <w:t xml:space="preserve">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w:t>
      </w:r>
      <w:proofErr w:type="gramStart"/>
      <w:r>
        <w:t>пределами</w:t>
      </w:r>
      <w:proofErr w:type="gramEnd"/>
      <w:r>
        <w:t xml:space="preserve"> установленной для них продолжительности рабочего времени.</w:t>
      </w:r>
    </w:p>
    <w:p w:rsidR="008570C3" w:rsidRDefault="008570C3" w:rsidP="008570C3">
      <w:proofErr w:type="gramStart"/>
      <w:r>
        <w:t>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roofErr w:type="gramEnd"/>
    </w:p>
    <w:p w:rsidR="008570C3" w:rsidRDefault="008570C3" w:rsidP="008570C3">
      <w:r>
        <w:t>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данному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w:t>
      </w:r>
    </w:p>
    <w:p w:rsidR="008570C3" w:rsidRDefault="008570C3" w:rsidP="008570C3">
      <w:r>
        <w:t>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rsidR="008570C3" w:rsidRDefault="008570C3" w:rsidP="008570C3"/>
    <w:p w:rsidR="008570C3" w:rsidRDefault="008570C3" w:rsidP="008570C3">
      <w:r>
        <w:t>Раздел II. ДИСПАНСЕРНОЕ НАБЛЮДЕНИЕ ЗА ГРАЖДАНАМИ</w:t>
      </w:r>
    </w:p>
    <w:p w:rsidR="008570C3" w:rsidRDefault="008570C3" w:rsidP="008570C3"/>
    <w:p w:rsidR="008570C3" w:rsidRDefault="008570C3" w:rsidP="008570C3">
      <w:r>
        <w:t>25.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rsidR="008570C3" w:rsidRDefault="008570C3" w:rsidP="008570C3">
      <w:r>
        <w:t>Диспансерное наблюдение проводится в порядке, утвержденном Министерством здравоохранения Российской Федерации.</w:t>
      </w:r>
    </w:p>
    <w:p w:rsidR="008570C3" w:rsidRDefault="008570C3" w:rsidP="008570C3">
      <w: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территориальному фонду обязательного медицинского страхования Костромской области, а также департаменту здравоохранения Костромской области для проведения анализа и принятия управленческих решений.</w:t>
      </w:r>
    </w:p>
    <w:p w:rsidR="008570C3" w:rsidRDefault="008570C3" w:rsidP="008570C3">
      <w:r>
        <w:t>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8570C3" w:rsidRDefault="008570C3" w:rsidP="008570C3">
      <w:r>
        <w:t>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w:t>
      </w:r>
    </w:p>
    <w:p w:rsidR="008570C3" w:rsidRDefault="008570C3" w:rsidP="008570C3">
      <w:r>
        <w:t>Организация диспансерного наблюдения работающих граждан может осуществляться:</w:t>
      </w:r>
    </w:p>
    <w:p w:rsidR="008570C3" w:rsidRDefault="008570C3" w:rsidP="008570C3">
      <w:r>
        <w:t>при наличии у работодателя подразделения (кабинета врача, здравпункта, медицинского кабинета, медицинской части и других подразделений), оказывающего медицинскую помощь работникам организации силами и средствами такого подразделения;</w:t>
      </w:r>
    </w:p>
    <w:p w:rsidR="008570C3" w:rsidRDefault="008570C3" w:rsidP="008570C3">
      <w:proofErr w:type="gramStart"/>
      <w:r>
        <w:t>при отсутствии у работодателя указанного подразделения путем заключения работодателем договора с государственной медицинской организацией любой подведомственности, участвующей в базовой (территориальной) программе обязательного медицинского страхования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roofErr w:type="gramEnd"/>
    </w:p>
    <w:p w:rsidR="008570C3" w:rsidRDefault="008570C3" w:rsidP="008570C3">
      <w:r>
        <w:t>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обязательного медицинского страхования Костромской области в целях последующей оплаты оказанных комплексных посещений по диспансеризации работающих граждан в рамках отдельных реестров счетов.</w:t>
      </w:r>
    </w:p>
    <w:p w:rsidR="008570C3" w:rsidRDefault="008570C3" w:rsidP="008570C3">
      <w:r>
        <w:lastRenderedPageBreak/>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rsidR="008570C3" w:rsidRDefault="008570C3" w:rsidP="008570C3">
      <w:proofErr w:type="gramStart"/>
      <w:r>
        <w:t>Если медицинская организация, осуществляющая диспансерное наблюдение работающего гражданина в соответствии с настоящим разделом Программы, не является медицинской организацией, к которой прикреплен работающий гражданин, то данная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w:t>
      </w:r>
      <w:proofErr w:type="gramEnd"/>
    </w:p>
    <w:p w:rsidR="008570C3" w:rsidRDefault="008570C3" w:rsidP="008570C3">
      <w:r>
        <w:t xml:space="preserve">В этом случае территориальный фонд обязательного медицинского страхования Костромской области осуществляет </w:t>
      </w:r>
      <w:proofErr w:type="gramStart"/>
      <w:r>
        <w:t>контроль за</w:t>
      </w:r>
      <w:proofErr w:type="gramEnd"/>
      <w:r>
        <w:t xml:space="preserve"> правильностью учета проведенного диспансерного наблюдения работающих граждан в целях исключения дублирования данного наблюдения.</w:t>
      </w:r>
    </w:p>
    <w:p w:rsidR="008570C3" w:rsidRDefault="008570C3" w:rsidP="008570C3">
      <w:r>
        <w:t>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rsidR="008570C3" w:rsidRDefault="008570C3" w:rsidP="008570C3">
      <w:r>
        <w:t>Территориальный фонд обязательного медицинского страхования Костромской области ведет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Федеральному фонду обязательного медицинского страхования.</w:t>
      </w:r>
    </w:p>
    <w:p w:rsidR="008570C3" w:rsidRDefault="008570C3" w:rsidP="008570C3"/>
    <w:p w:rsidR="008570C3" w:rsidRDefault="008570C3" w:rsidP="008570C3">
      <w:r>
        <w:t>Раздел III. СПОСОБЫ ОПЛАТЫ МЕДИЦИНСКОЙ ПОМОЩИ, ОКАЗЫВАЕМОЙ</w:t>
      </w:r>
    </w:p>
    <w:p w:rsidR="008570C3" w:rsidRDefault="008570C3" w:rsidP="008570C3">
      <w:r>
        <w:t xml:space="preserve">ЗАСТРАХОВАННЫМ ЛИЦАМ ПО </w:t>
      </w:r>
      <w:proofErr w:type="gramStart"/>
      <w:r>
        <w:t>ОБЯЗАТЕЛЬНОМУ</w:t>
      </w:r>
      <w:proofErr w:type="gramEnd"/>
      <w:r>
        <w:t xml:space="preserve"> МЕДИЦИНСКОМУ</w:t>
      </w:r>
    </w:p>
    <w:p w:rsidR="008570C3" w:rsidRDefault="008570C3" w:rsidP="008570C3">
      <w:r>
        <w:t>СТРАХОВАНИЮ В РОССИЙСКОЙ ФЕДЕРАЦИИ</w:t>
      </w:r>
    </w:p>
    <w:p w:rsidR="008570C3" w:rsidRDefault="008570C3" w:rsidP="008570C3"/>
    <w:p w:rsidR="008570C3" w:rsidRDefault="008570C3" w:rsidP="008570C3">
      <w:r>
        <w:t>26. 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8570C3" w:rsidRDefault="008570C3" w:rsidP="008570C3">
      <w:r>
        <w:t>1) при оплате медицинской помощи, оказанной в амбулаторных условиях:</w:t>
      </w:r>
    </w:p>
    <w:p w:rsidR="008570C3" w:rsidRDefault="008570C3" w:rsidP="008570C3">
      <w:proofErr w:type="gramStart"/>
      <w:r>
        <w:t xml:space="preserve">по </w:t>
      </w:r>
      <w:proofErr w:type="spellStart"/>
      <w:r>
        <w:t>подушевому</w:t>
      </w:r>
      <w:proofErr w:type="spellEnd"/>
      <w:r>
        <w:t xml:space="preserve">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t>биопсийного</w:t>
      </w:r>
      <w:proofErr w:type="spellEnd"/>
      <w:r>
        <w:t xml:space="preserve">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w:t>
      </w:r>
      <w:proofErr w:type="spellStart"/>
      <w:r>
        <w:t>биопсийного</w:t>
      </w:r>
      <w:proofErr w:type="spellEnd"/>
      <w:r>
        <w:t xml:space="preserve"> (операционного) материала), позитронной эмиссионной томографии/позитронной эмиссионной томографии, совмещенной с компьютерной томографией</w:t>
      </w:r>
      <w:proofErr w:type="gramEnd"/>
      <w:r>
        <w:t xml:space="preserve">, </w:t>
      </w:r>
      <w:proofErr w:type="gramStart"/>
      <w:r>
        <w:t xml:space="preserve">и однофотонной эмиссионной компьютерной томографии/однофотонной </w:t>
      </w:r>
      <w:r>
        <w:lastRenderedPageBreak/>
        <w:t>эмиссионной компьютерной томографии, совмещенной с компьютерной томографией (далее - ПЭТ/КТ и ОФЭКТ/ОФЭКТ-КТ), на ведение школ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в том числе</w:t>
      </w:r>
      <w:proofErr w:type="gramEnd"/>
      <w:r>
        <w:t xml:space="preserve"> центрами здоровья,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8570C3" w:rsidRDefault="008570C3" w:rsidP="008570C3">
      <w:r>
        <w:t>за единицу объема медицинской помощи - за медицинскую услугу, посещение, обращение (законченный случай) при оплате:</w:t>
      </w:r>
    </w:p>
    <w:p w:rsidR="008570C3" w:rsidRDefault="008570C3" w:rsidP="008570C3">
      <w: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8570C3" w:rsidRDefault="008570C3" w:rsidP="008570C3">
      <w:r>
        <w:t>медицинской помощи, оказанной в медицинских организациях, не имеющих прикрепившихся лиц;</w:t>
      </w:r>
    </w:p>
    <w:p w:rsidR="008570C3" w:rsidRDefault="008570C3" w:rsidP="008570C3">
      <w:r>
        <w:t xml:space="preserve">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w:t>
      </w:r>
      <w:proofErr w:type="spellStart"/>
      <w:r>
        <w:t>подушевого</w:t>
      </w:r>
      <w:proofErr w:type="spellEnd"/>
      <w:r>
        <w:t xml:space="preserve"> норматива финансирования на прикрепившихся лиц, получаемые иной медицинской организацией;</w:t>
      </w:r>
    </w:p>
    <w:p w:rsidR="008570C3" w:rsidRDefault="008570C3" w:rsidP="008570C3">
      <w:r>
        <w:t xml:space="preserve">отдельных диагностических (лабораторных) исследований - компьютерной томографии, магнитно-резонансной томографии, ультразвукового исследования </w:t>
      </w:r>
      <w:proofErr w:type="gramStart"/>
      <w:r>
        <w:t>сердечно-сосудистой</w:t>
      </w:r>
      <w:proofErr w:type="gramEnd"/>
      <w:r>
        <w:t xml:space="preserve">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t>биопсийного</w:t>
      </w:r>
      <w:proofErr w:type="spellEnd"/>
      <w:r>
        <w:t xml:space="preserve"> (операционного) материала, ПЭТ/КТ и ОФЭКТ/ОФЭКТ-КТ;</w:t>
      </w:r>
    </w:p>
    <w:p w:rsidR="008570C3" w:rsidRDefault="008570C3" w:rsidP="008570C3">
      <w: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8570C3" w:rsidRDefault="008570C3" w:rsidP="008570C3">
      <w:r>
        <w:t>диспансерного наблюдения отдельных категорий граждан из числа взрослого населения, включая диспансерное наблюдение работающих граждан, в том числе центрами здоровья, и (или) обучающихся в образовательных организациях;</w:t>
      </w:r>
    </w:p>
    <w:p w:rsidR="008570C3" w:rsidRDefault="008570C3" w:rsidP="008570C3">
      <w:r>
        <w:t>медицинской помощи при ее оказании пациентам с сахарным диабетом в части ведения школ сахарного диабета;</w:t>
      </w:r>
    </w:p>
    <w:p w:rsidR="008570C3" w:rsidRDefault="008570C3" w:rsidP="008570C3">
      <w:r>
        <w:t>медицинской помощи по медицинской реабилитации (комплексное посещение);</w:t>
      </w:r>
    </w:p>
    <w:p w:rsidR="008570C3" w:rsidRDefault="008570C3" w:rsidP="008570C3">
      <w:r>
        <w:t>2) 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rsidR="008570C3" w:rsidRDefault="008570C3" w:rsidP="008570C3">
      <w:r>
        <w:t xml:space="preserve">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w:t>
      </w:r>
      <w:r>
        <w:lastRenderedPageBreak/>
        <w:t>группу высокотехнологичной медицинской помощи), в том числе в сочетании с оплатой за услугу диализа;</w:t>
      </w:r>
    </w:p>
    <w:p w:rsidR="008570C3" w:rsidRDefault="008570C3" w:rsidP="008570C3">
      <w:proofErr w:type="gramStart"/>
      <w:r>
        <w:t>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w:t>
      </w:r>
      <w:proofErr w:type="gramEnd"/>
      <w:r>
        <w:t xml:space="preserve"> </w:t>
      </w:r>
      <w:proofErr w:type="gramStart"/>
      <w:r>
        <w:t>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w:t>
      </w:r>
      <w:proofErr w:type="gramEnd"/>
      <w:r>
        <w:t xml:space="preserve"> исключением случаев оказания медицинской помощи по группам заболеваний, состояний, приведенных в приложении N 7 к Федеральной программе, в том числе в сочетании с оплатой за услугу диализа;</w:t>
      </w:r>
    </w:p>
    <w:p w:rsidR="008570C3" w:rsidRDefault="008570C3" w:rsidP="008570C3">
      <w:r>
        <w:t>3) при оплате медицинской помощи, оказанной в условиях дневного стационара:</w:t>
      </w:r>
    </w:p>
    <w:p w:rsidR="008570C3" w:rsidRDefault="008570C3" w:rsidP="008570C3">
      <w: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8570C3" w:rsidRDefault="008570C3" w:rsidP="008570C3">
      <w:proofErr w:type="gramStart"/>
      <w:r>
        <w:t>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w:t>
      </w:r>
      <w:proofErr w:type="gramEnd"/>
      <w:r>
        <w:t xml:space="preserve"> </w:t>
      </w:r>
      <w:proofErr w:type="gramStart"/>
      <w:r>
        <w:t>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w:t>
      </w:r>
      <w:proofErr w:type="gramEnd"/>
      <w:r>
        <w:t xml:space="preserve"> лечения), за исключением случаев оказания медицинской помощи по группам заболеваний, состояний, предусмотренных приложением N 7 к Федеральной программе,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8570C3" w:rsidRDefault="008570C3" w:rsidP="008570C3">
      <w:r>
        <w:t>4) 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8570C3" w:rsidRDefault="008570C3" w:rsidP="008570C3">
      <w:r>
        <w:t xml:space="preserve">по </w:t>
      </w:r>
      <w:proofErr w:type="spellStart"/>
      <w:r>
        <w:t>подушевому</w:t>
      </w:r>
      <w:proofErr w:type="spellEnd"/>
      <w:r>
        <w:t xml:space="preserve"> нормативу финансирования;</w:t>
      </w:r>
    </w:p>
    <w:p w:rsidR="008570C3" w:rsidRDefault="008570C3" w:rsidP="008570C3">
      <w:r>
        <w:lastRenderedPageBreak/>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8570C3" w:rsidRDefault="008570C3" w:rsidP="008570C3">
      <w:r>
        <w:t xml:space="preserve">В рамках </w:t>
      </w:r>
      <w:proofErr w:type="spellStart"/>
      <w:r>
        <w:t>подушевого</w:t>
      </w:r>
      <w:proofErr w:type="spellEnd"/>
      <w:r>
        <w:t xml:space="preserve">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w:t>
      </w:r>
      <w:proofErr w:type="spellStart"/>
      <w:r>
        <w:t>подушевые</w:t>
      </w:r>
      <w:proofErr w:type="spellEnd"/>
      <w:r>
        <w:t xml:space="preserve">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w:t>
      </w:r>
    </w:p>
    <w:p w:rsidR="008570C3" w:rsidRDefault="008570C3" w:rsidP="008570C3">
      <w:proofErr w:type="gramStart"/>
      <w:r>
        <w:t xml:space="preserve">При этом оплата иной медицинской помощи, оказанной в амбулаторных условиях (за исключением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t>биопсийного</w:t>
      </w:r>
      <w:proofErr w:type="spellEnd"/>
      <w:r>
        <w:t xml:space="preserve"> (операционного) материала, ПЭТ/КТ и ОФЭКТ/ОФЭКТ-КТ), ведения школ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w:t>
      </w:r>
      <w:proofErr w:type="gramEnd"/>
      <w:r>
        <w:t xml:space="preserve"> </w:t>
      </w:r>
      <w:proofErr w:type="gramStart"/>
      <w:r>
        <w:t xml:space="preserve">репродуктивного здоровья женщин и мужчин, средств на оплату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w:t>
      </w:r>
      <w:proofErr w:type="spellStart"/>
      <w:r>
        <w:t>подушевому</w:t>
      </w:r>
      <w:proofErr w:type="spellEnd"/>
      <w:r>
        <w:t xml:space="preserve"> нормативу финансирования</w:t>
      </w:r>
      <w:proofErr w:type="gramEnd"/>
      <w:r>
        <w:t xml:space="preserve"> на прикрепившихся лиц, рассчитанному с учетом </w:t>
      </w:r>
      <w:proofErr w:type="gramStart"/>
      <w:r>
        <w:t>выделения объемов финансового обеспечения оказания медицинской помощи</w:t>
      </w:r>
      <w:proofErr w:type="gramEnd"/>
      <w:r>
        <w:t xml:space="preserve"> в амбулаторных условиях по профилю "акушерство и гинекология" и (или) "стоматология" в отдельные </w:t>
      </w:r>
      <w:proofErr w:type="spellStart"/>
      <w:r>
        <w:t>подушевые</w:t>
      </w:r>
      <w:proofErr w:type="spellEnd"/>
      <w:r>
        <w:t xml:space="preserve"> нормативы финансирования на прикрепившихся лиц. В </w:t>
      </w:r>
      <w:proofErr w:type="spellStart"/>
      <w:r>
        <w:t>подушевые</w:t>
      </w:r>
      <w:proofErr w:type="spellEnd"/>
      <w:r>
        <w:t xml:space="preserve">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8570C3" w:rsidRDefault="008570C3" w:rsidP="008570C3">
      <w:r>
        <w:t>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законом 21 ноября 2011 года N 323-ФЗ "Об основах охраны здоровья граждан в Российской Федерации", осуществляется за единицу объема медицинской помощи (комплексное посещение).</w:t>
      </w:r>
    </w:p>
    <w:p w:rsidR="008570C3" w:rsidRDefault="008570C3" w:rsidP="008570C3">
      <w:proofErr w:type="gramStart"/>
      <w:r>
        <w:t xml:space="preserve">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w:t>
      </w:r>
      <w:proofErr w:type="spellStart"/>
      <w:r>
        <w:t>подушевому</w:t>
      </w:r>
      <w:proofErr w:type="spellEnd"/>
      <w:r>
        <w:t xml:space="preserve">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медицинской организацией медицинской помощи, с учетом показателей</w:t>
      </w:r>
      <w:proofErr w:type="gramEnd"/>
      <w:r>
        <w:t xml:space="preserve"> результативности деятельности медицинской организации, в том числе показателей объема медицинской помощи. </w:t>
      </w:r>
      <w:proofErr w:type="gramStart"/>
      <w:r>
        <w:t xml:space="preserve">При этом из расходов на финансовое обеспечение медицинской помощи в амбулаторных условиях исключаются расходы на проведение компьютерной томографии, </w:t>
      </w:r>
      <w:r>
        <w:lastRenderedPageBreak/>
        <w:t xml:space="preserve">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t>биопсийного</w:t>
      </w:r>
      <w:proofErr w:type="spellEnd"/>
      <w:r>
        <w:t xml:space="preserve"> (операционного) материала, ПЭТ/КТ и ОФЭКТ/ОФЭКТ-КТ), ведение школ для больных сахарным диабетом, ведение школ для больных сахарным диабетом, профилактических медицинских осмотров и диспансеризации, в том числе</w:t>
      </w:r>
      <w:proofErr w:type="gramEnd"/>
      <w:r>
        <w:t xml:space="preserve">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и расходы на финансовое обеспечение фельдшерских здравпунктов и фельдшерско-акушерских пунктов.</w:t>
      </w:r>
    </w:p>
    <w:p w:rsidR="008570C3" w:rsidRDefault="008570C3" w:rsidP="008570C3">
      <w:proofErr w:type="spellStart"/>
      <w:r>
        <w:t>Подушевой</w:t>
      </w:r>
      <w:proofErr w:type="spellEnd"/>
      <w:r>
        <w:t xml:space="preserve">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w:t>
      </w:r>
      <w:proofErr w:type="gramStart"/>
      <w:r>
        <w:t>включает</w:t>
      </w:r>
      <w:proofErr w:type="gramEnd"/>
      <w:r>
        <w:t xml:space="preserve"> в том числе расходы на оказание медицинской помощи с применением телемедицинских (дистанционных) технологий, за исключением расходов на оплату телемедицинских консультаций, проведенных медицинскими организациями, не имеющими прикрепленного населения,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и/или состоянием, включенным в базовую программу обязательного медицинского страхования.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w:t>
      </w:r>
      <w:proofErr w:type="spellStart"/>
      <w:r>
        <w:t>референс</w:t>
      </w:r>
      <w:proofErr w:type="spellEnd"/>
      <w:r>
        <w:t>-центров.</w:t>
      </w:r>
    </w:p>
    <w:p w:rsidR="008570C3" w:rsidRDefault="008570C3" w:rsidP="008570C3">
      <w: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8570C3" w:rsidRDefault="008570C3" w:rsidP="008570C3">
      <w:r>
        <w:t>В соответствии с клиническими рекомендациями по медицинским показаниям медицинские организации могут организовать предоставление лекарственных препаратов для лечения гепатита</w:t>
      </w:r>
      <w:proofErr w:type="gramStart"/>
      <w:r>
        <w:t xml:space="preserve"> С</w:t>
      </w:r>
      <w:proofErr w:type="gramEnd"/>
      <w:r>
        <w:t xml:space="preserve"> для приема пациентами на дому. В этом случае прием врача может проводиться с использованием дистанционных (телемедицинских) технологий, результаты лечения должны быть подтверждены лабораторными исследованиями.</w:t>
      </w:r>
    </w:p>
    <w:p w:rsidR="008570C3" w:rsidRDefault="008570C3" w:rsidP="008570C3">
      <w:r>
        <w:t>При этом финансовое обеспечение оказания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 установленным Министерством здравоохранения Российской Федерации.</w:t>
      </w:r>
    </w:p>
    <w:p w:rsidR="008570C3" w:rsidRDefault="008570C3" w:rsidP="008570C3">
      <w:proofErr w:type="gramStart"/>
      <w:r>
        <w:t xml:space="preserve">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t>биопсийного</w:t>
      </w:r>
      <w:proofErr w:type="spellEnd"/>
      <w:r>
        <w:t xml:space="preserve"> (операционного) материала, ПЭТ/КТ и ОФЭКТ/ОФЭКТ-КТ) между медицинскими организациями, оказывающими медицинскую </w:t>
      </w:r>
      <w:r>
        <w:lastRenderedPageBreak/>
        <w:t>помощь в амбулаторных условиях, осуществляется при наличии указания на соответствующие работы (услуги) в имеющейся у медицинской организации лицензии на медицинскую деятельность.</w:t>
      </w:r>
      <w:proofErr w:type="gramEnd"/>
    </w:p>
    <w:p w:rsidR="008570C3" w:rsidRDefault="008570C3" w:rsidP="008570C3">
      <w:proofErr w:type="gramStart"/>
      <w:r>
        <w:t xml:space="preserve">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t>биопсийного</w:t>
      </w:r>
      <w:proofErr w:type="spellEnd"/>
      <w:r>
        <w:t xml:space="preserve"> (операционного) материала, ПЭТ/КТ и ОФЭКТ/ОФЭКТ-КТ)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roofErr w:type="gramEnd"/>
    </w:p>
    <w:p w:rsidR="008570C3" w:rsidRDefault="008570C3" w:rsidP="008570C3">
      <w: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местонахождению пациента медицинские организации вне зависимости от их ведомственной и территориальной принадлежности.</w:t>
      </w:r>
    </w:p>
    <w:p w:rsidR="008570C3" w:rsidRDefault="008570C3" w:rsidP="008570C3">
      <w:r>
        <w:t>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результативных случаев экстракорпорального оплодотворения за предыдущий год (за счет всех источников финансирования).</w:t>
      </w:r>
    </w:p>
    <w:p w:rsidR="008570C3" w:rsidRDefault="008570C3" w:rsidP="008570C3">
      <w:r>
        <w:t xml:space="preserve">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их эффективности (факт наступления беременности).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 рассматриваются </w:t>
      </w:r>
      <w:proofErr w:type="gramStart"/>
      <w:r>
        <w:t>на заседаниях комиссий по разработке территориальных программ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w:t>
      </w:r>
      <w:proofErr w:type="gramEnd"/>
      <w:r>
        <w:t>.</w:t>
      </w:r>
    </w:p>
    <w:p w:rsidR="008570C3" w:rsidRDefault="008570C3" w:rsidP="008570C3">
      <w:r>
        <w:t xml:space="preserve">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w:t>
      </w:r>
      <w:proofErr w:type="spellStart"/>
      <w:r>
        <w:t>пэгаспаргазы</w:t>
      </w:r>
      <w:proofErr w:type="spellEnd"/>
      <w:r>
        <w:t xml:space="preserve"> и иных лекарственных препаратов, ранее централизованно закупаемых по отдельным решениям Правительства Российской Федерации.</w:t>
      </w:r>
    </w:p>
    <w:p w:rsidR="008570C3" w:rsidRDefault="008570C3" w:rsidP="008570C3">
      <w:r>
        <w:t>С 2026 года оплата лечения с проведением противоопухолевой терапии за счет средств обязательного медицинского страхования с использованием лекарственных препаратов по перечню, утвержденному Министерством здравоохранения Российской Федерации, будет осуществляться с учетом количества фактически использованного лекарственного препарата.</w:t>
      </w:r>
    </w:p>
    <w:p w:rsidR="008570C3" w:rsidRDefault="008570C3" w:rsidP="008570C3">
      <w: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8570C3" w:rsidRDefault="008570C3" w:rsidP="008570C3"/>
    <w:p w:rsidR="008570C3" w:rsidRDefault="008570C3" w:rsidP="008570C3">
      <w:r>
        <w:lastRenderedPageBreak/>
        <w:t xml:space="preserve">Раздел IV. СТРУКТУРА БАЗОВОЙ ПРОГРАММЫ </w:t>
      </w:r>
      <w:proofErr w:type="gramStart"/>
      <w:r>
        <w:t>ОБЯЗАТЕЛЬНОГО</w:t>
      </w:r>
      <w:proofErr w:type="gramEnd"/>
    </w:p>
    <w:p w:rsidR="008570C3" w:rsidRDefault="008570C3" w:rsidP="008570C3">
      <w:r>
        <w:t>МЕДИЦИНСКОГО СТРАХОВАНИЯ</w:t>
      </w:r>
    </w:p>
    <w:p w:rsidR="008570C3" w:rsidRDefault="008570C3" w:rsidP="008570C3"/>
    <w:p w:rsidR="008570C3" w:rsidRDefault="008570C3" w:rsidP="008570C3">
      <w:r>
        <w:t>27. Базовая программа обязательного медицинского страхования включает:</w:t>
      </w:r>
    </w:p>
    <w:p w:rsidR="008570C3" w:rsidRDefault="008570C3" w:rsidP="008570C3">
      <w:r>
        <w:t>нормативы объема оказания и нормативы финансовых затрат на единицу объема медицинской помощи, оказываемой медицинскими организациями (за исключением федеральных медицинских организаций) в рамках базовой программы обязательного медицинского страхования, предусмотренные таблицей N 4 главы 6 Программы;</w:t>
      </w:r>
    </w:p>
    <w:p w:rsidR="008570C3" w:rsidRDefault="008570C3" w:rsidP="008570C3">
      <w:r>
        <w:t>порядок и условия предоставления бесплатной медицинской помощи в медицинских организациях, предусмотренные главой 7 Программы;</w:t>
      </w:r>
    </w:p>
    <w:p w:rsidR="008570C3" w:rsidRDefault="008570C3" w:rsidP="008570C3">
      <w:r>
        <w:t>критерии доступности и качества медицинской помощи, предусмотренные главой 8 Программы.</w:t>
      </w:r>
    </w:p>
    <w:p w:rsidR="00FF1C1D" w:rsidRDefault="008570C3" w:rsidP="008570C3">
      <w:r>
        <w:t>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Костромской области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sectPr w:rsidR="00FF1C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099"/>
    <w:rsid w:val="00637099"/>
    <w:rsid w:val="008570C3"/>
    <w:rsid w:val="00FF1C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6351</Words>
  <Characters>36201</Characters>
  <Application>Microsoft Office Word</Application>
  <DocSecurity>0</DocSecurity>
  <Lines>301</Lines>
  <Paragraphs>84</Paragraphs>
  <ScaleCrop>false</ScaleCrop>
  <Company/>
  <LinksUpToDate>false</LinksUpToDate>
  <CharactersWithSpaces>42468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313</dc:creator>
  <cp:keywords/>
  <dc:description/>
  <cp:lastModifiedBy>313</cp:lastModifiedBy>
  <cp:revision>2</cp:revision>
  <dcterms:created xsi:type="dcterms:W3CDTF">2025-01-22T08:16:00Z</dcterms:created>
  <dcterms:modified xsi:type="dcterms:W3CDTF">2025-01-22T08:16:00Z</dcterms:modified>
</cp:coreProperties>
</file>